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20E32" w14:textId="77777777" w:rsidR="00290A80" w:rsidRDefault="00A55C13">
      <w:pPr>
        <w:pStyle w:val="Standard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3 do Ogłoszenia</w:t>
      </w:r>
    </w:p>
    <w:p w14:paraId="68B20E33" w14:textId="77777777" w:rsidR="00290A80" w:rsidRDefault="00290A80">
      <w:pPr>
        <w:pStyle w:val="Standard"/>
        <w:spacing w:line="360" w:lineRule="auto"/>
        <w:jc w:val="right"/>
        <w:rPr>
          <w:rFonts w:ascii="Times New Roman" w:hAnsi="Times New Roman"/>
        </w:rPr>
      </w:pPr>
    </w:p>
    <w:p w14:paraId="68B20E34" w14:textId="77777777" w:rsidR="00290A80" w:rsidRDefault="00A55C13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PROTOKÓŁ PRZEKAZANIA POJAZDU</w:t>
      </w:r>
    </w:p>
    <w:p w14:paraId="68B20E35" w14:textId="358B8602" w:rsidR="00290A80" w:rsidRDefault="00A55C13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sporządzony w dniu ……… 202</w:t>
      </w:r>
      <w:r w:rsidR="006A31C3">
        <w:rPr>
          <w:rFonts w:ascii="Times New Roman" w:hAnsi="Times New Roman"/>
          <w:b/>
          <w:bCs/>
        </w:rPr>
        <w:t>4</w:t>
      </w:r>
      <w:r w:rsidR="00C05E2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r. w </w:t>
      </w:r>
      <w:r w:rsidR="006A31C3">
        <w:rPr>
          <w:rFonts w:ascii="Times New Roman" w:hAnsi="Times New Roman"/>
          <w:b/>
          <w:bCs/>
        </w:rPr>
        <w:t>Bejscach</w:t>
      </w:r>
      <w:r>
        <w:rPr>
          <w:rFonts w:ascii="Times New Roman" w:hAnsi="Times New Roman"/>
          <w:b/>
          <w:bCs/>
        </w:rPr>
        <w:t xml:space="preserve"> pomiędzy:</w:t>
      </w:r>
    </w:p>
    <w:p w14:paraId="68B20E36" w14:textId="77777777" w:rsidR="00290A80" w:rsidRDefault="00A55C13">
      <w:pPr>
        <w:pStyle w:val="Standard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Przekazujący:</w:t>
      </w:r>
    </w:p>
    <w:p w14:paraId="68B20E37" w14:textId="187F1989" w:rsidR="00290A80" w:rsidRDefault="00A55C13">
      <w:pPr>
        <w:pStyle w:val="Standard"/>
        <w:spacing w:line="360" w:lineRule="auto"/>
      </w:pPr>
      <w:r>
        <w:rPr>
          <w:rFonts w:ascii="Times New Roman" w:hAnsi="Times New Roman"/>
          <w:b/>
          <w:bCs/>
        </w:rPr>
        <w:t xml:space="preserve">Gmina </w:t>
      </w:r>
      <w:r w:rsidR="006A31C3">
        <w:rPr>
          <w:rFonts w:ascii="Times New Roman" w:hAnsi="Times New Roman"/>
          <w:b/>
          <w:bCs/>
        </w:rPr>
        <w:t>Bejsce, Urząd Gminy Bejsce</w:t>
      </w:r>
      <w:r>
        <w:rPr>
          <w:rFonts w:ascii="Times New Roman" w:hAnsi="Times New Roman"/>
        </w:rPr>
        <w:t xml:space="preserve"> z siedzibą </w:t>
      </w:r>
      <w:r w:rsidR="006A31C3">
        <w:rPr>
          <w:rFonts w:ascii="Times New Roman" w:hAnsi="Times New Roman"/>
        </w:rPr>
        <w:t>Bejsce 252</w:t>
      </w:r>
      <w:r>
        <w:rPr>
          <w:rFonts w:ascii="Times New Roman" w:hAnsi="Times New Roman"/>
        </w:rPr>
        <w:t xml:space="preserve">, NIP: </w:t>
      </w:r>
      <w:r w:rsidR="006A31C3">
        <w:rPr>
          <w:rFonts w:ascii="Times New Roman" w:hAnsi="Times New Roman"/>
        </w:rPr>
        <w:t>605-00-53-728</w:t>
      </w:r>
      <w:r>
        <w:rPr>
          <w:rFonts w:ascii="Times New Roman" w:hAnsi="Times New Roman"/>
        </w:rPr>
        <w:t xml:space="preserve">,                REGON: </w:t>
      </w:r>
      <w:r w:rsidR="006A31C3">
        <w:rPr>
          <w:rFonts w:ascii="Times New Roman" w:hAnsi="Times New Roman"/>
        </w:rPr>
        <w:t>291009952</w:t>
      </w:r>
      <w:r>
        <w:rPr>
          <w:rFonts w:ascii="Times New Roman" w:hAnsi="Times New Roman"/>
        </w:rPr>
        <w:t xml:space="preserve">, reprezentowaną przez ……………………………………………………….. </w:t>
      </w:r>
    </w:p>
    <w:p w14:paraId="68B20E38" w14:textId="77777777" w:rsidR="00290A80" w:rsidRDefault="00A55C13">
      <w:pPr>
        <w:pStyle w:val="Standard"/>
        <w:spacing w:line="360" w:lineRule="auto"/>
      </w:pPr>
      <w:r>
        <w:rPr>
          <w:rFonts w:ascii="Times New Roman" w:hAnsi="Times New Roman"/>
        </w:rPr>
        <w:t xml:space="preserve">zwana dalej </w:t>
      </w:r>
      <w:r>
        <w:rPr>
          <w:rFonts w:ascii="Times New Roman" w:hAnsi="Times New Roman"/>
          <w:b/>
          <w:bCs/>
        </w:rPr>
        <w:t>„Sprzedającym”.</w:t>
      </w:r>
    </w:p>
    <w:p w14:paraId="68B20E39" w14:textId="77777777" w:rsidR="00290A80" w:rsidRDefault="00A55C13">
      <w:pPr>
        <w:pStyle w:val="Standard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Odbierający:</w:t>
      </w:r>
    </w:p>
    <w:p w14:paraId="68B20E3A" w14:textId="77777777" w:rsidR="00290A80" w:rsidRDefault="00A55C13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……………………………………………………………………………………………………………………………………………………………………………………………………. .</w:t>
      </w:r>
    </w:p>
    <w:p w14:paraId="68B20E3B" w14:textId="77777777" w:rsidR="00290A80" w:rsidRDefault="00A55C13">
      <w:pPr>
        <w:pStyle w:val="Standard"/>
        <w:spacing w:line="360" w:lineRule="auto"/>
      </w:pPr>
      <w:r>
        <w:rPr>
          <w:rFonts w:ascii="Times New Roman" w:hAnsi="Times New Roman"/>
        </w:rPr>
        <w:t xml:space="preserve">zwanym dalej </w:t>
      </w:r>
      <w:r>
        <w:rPr>
          <w:rFonts w:ascii="Times New Roman" w:hAnsi="Times New Roman"/>
          <w:b/>
          <w:bCs/>
        </w:rPr>
        <w:t>„Kupującym”.</w:t>
      </w:r>
    </w:p>
    <w:p w14:paraId="68B20E3C" w14:textId="77777777" w:rsidR="00290A80" w:rsidRDefault="00A55C13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Przedmiot przekazania:</w:t>
      </w:r>
    </w:p>
    <w:p w14:paraId="1EF3ECB7" w14:textId="77777777" w:rsidR="002E0EDF" w:rsidRDefault="002E0EDF" w:rsidP="002E0ED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1) Samochód strażacki marki: GAZ</w:t>
      </w:r>
    </w:p>
    <w:p w14:paraId="0ECCE720" w14:textId="77777777" w:rsidR="002E0EDF" w:rsidRDefault="002E0EDF" w:rsidP="002E0ED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Model: </w:t>
      </w:r>
      <w:r w:rsidRPr="009E2D00">
        <w:rPr>
          <w:sz w:val="23"/>
          <w:szCs w:val="23"/>
        </w:rPr>
        <w:t>Gazela 2705MR’03 E3 3,5t</w:t>
      </w:r>
    </w:p>
    <w:p w14:paraId="65CB6467" w14:textId="77777777" w:rsidR="002E0EDF" w:rsidRDefault="002E0EDF" w:rsidP="002E0ED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3) Nr rejestracyjny: TKA 35EV</w:t>
      </w:r>
    </w:p>
    <w:p w14:paraId="46D7C2F2" w14:textId="77777777" w:rsidR="002E0EDF" w:rsidRDefault="002E0EDF" w:rsidP="002E0ED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4) Rok produkcji: 2006</w:t>
      </w:r>
    </w:p>
    <w:p w14:paraId="5E5E9D99" w14:textId="77777777" w:rsidR="002E0EDF" w:rsidRDefault="002E0EDF" w:rsidP="002E0ED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5) Data pierwszej rejestracji: 23-01-2007 r.</w:t>
      </w:r>
    </w:p>
    <w:p w14:paraId="6ED0CEB2" w14:textId="77777777" w:rsidR="002E0EDF" w:rsidRPr="0090742D" w:rsidRDefault="002E0EDF" w:rsidP="002E0EDF">
      <w:pPr>
        <w:pStyle w:val="Default"/>
        <w:spacing w:after="27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>6) Rodzaj silnika: D-diesel</w:t>
      </w:r>
    </w:p>
    <w:p w14:paraId="5B9673E1" w14:textId="77777777" w:rsidR="002E0EDF" w:rsidRDefault="002E0EDF" w:rsidP="002E0EDF">
      <w:pPr>
        <w:pStyle w:val="Default"/>
        <w:spacing w:after="27"/>
        <w:rPr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 xml:space="preserve">7) </w:t>
      </w:r>
      <w:r>
        <w:rPr>
          <w:sz w:val="23"/>
          <w:szCs w:val="23"/>
        </w:rPr>
        <w:t xml:space="preserve">Numer Identyfikacyjny pojazdu: </w:t>
      </w:r>
      <w:r w:rsidRPr="000026B0">
        <w:rPr>
          <w:sz w:val="23"/>
          <w:szCs w:val="23"/>
        </w:rPr>
        <w:t>Z3B2705706R003661</w:t>
      </w:r>
    </w:p>
    <w:p w14:paraId="35E86A43" w14:textId="77777777" w:rsidR="002E0EDF" w:rsidRDefault="002E0EDF" w:rsidP="002E0EDF">
      <w:pPr>
        <w:pStyle w:val="Default"/>
        <w:spacing w:after="27"/>
        <w:rPr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 xml:space="preserve">8) </w:t>
      </w:r>
      <w:r>
        <w:rPr>
          <w:sz w:val="23"/>
          <w:szCs w:val="23"/>
        </w:rPr>
        <w:t>Pojemność silnika: 2417 ccm / moc silnika 75 kW (102KM)</w:t>
      </w:r>
    </w:p>
    <w:p w14:paraId="304158EB" w14:textId="77777777" w:rsidR="002E0EDF" w:rsidRDefault="002E0EDF" w:rsidP="002E0EDF">
      <w:pPr>
        <w:pStyle w:val="Default"/>
        <w:spacing w:after="27"/>
        <w:rPr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 xml:space="preserve">9) </w:t>
      </w:r>
      <w:r>
        <w:rPr>
          <w:sz w:val="23"/>
          <w:szCs w:val="23"/>
        </w:rPr>
        <w:t>Przebieg: 14 749 km</w:t>
      </w:r>
    </w:p>
    <w:p w14:paraId="55FCFB46" w14:textId="77777777" w:rsidR="002E0EDF" w:rsidRDefault="002E0EDF" w:rsidP="002E0ED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10) Kolor nadwozia: czerwony </w:t>
      </w:r>
    </w:p>
    <w:p w14:paraId="65408657" w14:textId="77777777" w:rsidR="002E0EDF" w:rsidRDefault="002E0EDF" w:rsidP="002E0ED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11) Rodzaj nadwozia: Furgon</w:t>
      </w:r>
    </w:p>
    <w:p w14:paraId="776EB69B" w14:textId="77777777" w:rsidR="002E0EDF" w:rsidRPr="001B3EFD" w:rsidRDefault="002E0EDF" w:rsidP="002E0EDF">
      <w:pPr>
        <w:pStyle w:val="Default"/>
        <w:spacing w:after="27"/>
        <w:rPr>
          <w:color w:val="auto"/>
          <w:sz w:val="23"/>
          <w:szCs w:val="23"/>
        </w:rPr>
      </w:pPr>
      <w:r w:rsidRPr="001B3EFD">
        <w:rPr>
          <w:rFonts w:ascii="Liberation Serif" w:hAnsi="Liberation Serif" w:cs="Liberation Serif"/>
          <w:color w:val="auto"/>
          <w:sz w:val="23"/>
          <w:szCs w:val="23"/>
        </w:rPr>
        <w:t xml:space="preserve">12) </w:t>
      </w:r>
      <w:r w:rsidRPr="001B3EFD">
        <w:rPr>
          <w:color w:val="auto"/>
          <w:sz w:val="23"/>
          <w:szCs w:val="23"/>
        </w:rPr>
        <w:t>Dopuszczalna masa całkowita – 3490 kg</w:t>
      </w:r>
    </w:p>
    <w:p w14:paraId="6D6053F0" w14:textId="77777777" w:rsidR="002E0EDF" w:rsidRPr="001B3EFD" w:rsidRDefault="002E0EDF" w:rsidP="002E0EDF">
      <w:pPr>
        <w:pStyle w:val="Default"/>
        <w:spacing w:after="27"/>
        <w:rPr>
          <w:rFonts w:ascii="Liberation Serif" w:hAnsi="Liberation Serif" w:cs="Liberation Serif"/>
          <w:color w:val="auto"/>
          <w:sz w:val="23"/>
          <w:szCs w:val="23"/>
        </w:rPr>
      </w:pPr>
      <w:r w:rsidRPr="001B3EFD">
        <w:rPr>
          <w:rFonts w:ascii="Liberation Serif" w:hAnsi="Liberation Serif" w:cs="Liberation Serif"/>
          <w:color w:val="auto"/>
          <w:sz w:val="23"/>
          <w:szCs w:val="23"/>
        </w:rPr>
        <w:t>13) Liczba osi / rodzaj napędu / skrzynia biegów – 2 / 4x4 / manualna</w:t>
      </w:r>
    </w:p>
    <w:p w14:paraId="2381134D" w14:textId="77777777" w:rsidR="002E0EDF" w:rsidRPr="0090742D" w:rsidRDefault="002E0EDF" w:rsidP="002E0EDF">
      <w:pPr>
        <w:pStyle w:val="Default"/>
        <w:spacing w:after="27"/>
        <w:rPr>
          <w:b/>
          <w:color w:val="auto"/>
          <w:sz w:val="23"/>
          <w:szCs w:val="23"/>
        </w:rPr>
      </w:pPr>
      <w:r w:rsidRPr="0090742D">
        <w:rPr>
          <w:b/>
          <w:color w:val="auto"/>
          <w:sz w:val="23"/>
          <w:szCs w:val="23"/>
        </w:rPr>
        <w:t>Wyposażenie: Standardowe i dodatkowe</w:t>
      </w:r>
    </w:p>
    <w:p w14:paraId="29CE4738" w14:textId="77777777" w:rsidR="002E0EDF" w:rsidRPr="0090742D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>• ABS –system zapobiegający blokowaniu kół</w:t>
      </w:r>
    </w:p>
    <w:p w14:paraId="698EE571" w14:textId="77777777" w:rsidR="002E0EDF" w:rsidRPr="0090742D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>• drzwi boczne prawe przesuwane przeszklone</w:t>
      </w:r>
    </w:p>
    <w:p w14:paraId="2A04FF70" w14:textId="77777777" w:rsidR="002E0EDF" w:rsidRPr="0090742D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 xml:space="preserve">• drzwi tylne </w:t>
      </w:r>
    </w:p>
    <w:p w14:paraId="1CC827EF" w14:textId="77777777" w:rsidR="002E0EDF" w:rsidRPr="0090742D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>• fotel kierowcy z regulacją wysokości</w:t>
      </w:r>
    </w:p>
    <w:p w14:paraId="45B0B0CC" w14:textId="77777777" w:rsidR="002E0EDF" w:rsidRPr="0090742D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>• fotel pasażera podwójny</w:t>
      </w:r>
    </w:p>
    <w:p w14:paraId="267B6C0F" w14:textId="77777777" w:rsidR="002E0EDF" w:rsidRPr="0090742D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>• kolumna kierownicy regulowana</w:t>
      </w:r>
    </w:p>
    <w:p w14:paraId="67ED4F24" w14:textId="77777777" w:rsidR="002E0EDF" w:rsidRPr="0090742D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>• obrotomierz</w:t>
      </w:r>
    </w:p>
    <w:p w14:paraId="1602142A" w14:textId="77777777" w:rsidR="002E0EDF" w:rsidRPr="0090742D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>• pasy bezpieczeństwa</w:t>
      </w:r>
    </w:p>
    <w:p w14:paraId="68CC3AF0" w14:textId="77777777" w:rsidR="002E0EDF" w:rsidRPr="0090742D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>• światła z regulacją kąta pochylenia</w:t>
      </w:r>
    </w:p>
    <w:p w14:paraId="7DFE056A" w14:textId="77777777" w:rsidR="002E0EDF" w:rsidRPr="0090742D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>• wspomaganie układu kierowniczego</w:t>
      </w:r>
    </w:p>
    <w:p w14:paraId="1522B9DB" w14:textId="77777777" w:rsidR="002E0EDF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>• zbiornik paliwa 60 l</w:t>
      </w:r>
    </w:p>
    <w:p w14:paraId="7040D442" w14:textId="77777777" w:rsidR="002E0EDF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 xml:space="preserve">• </w:t>
      </w:r>
      <w:r>
        <w:rPr>
          <w:color w:val="auto"/>
          <w:sz w:val="23"/>
          <w:szCs w:val="23"/>
        </w:rPr>
        <w:t>wyciągarka</w:t>
      </w:r>
    </w:p>
    <w:p w14:paraId="021BCFAE" w14:textId="77777777" w:rsidR="002E0EDF" w:rsidRPr="0090742D" w:rsidRDefault="002E0EDF" w:rsidP="002E0EDF">
      <w:pPr>
        <w:pStyle w:val="Default"/>
        <w:spacing w:after="27"/>
        <w:ind w:left="360"/>
        <w:rPr>
          <w:color w:val="auto"/>
          <w:sz w:val="23"/>
          <w:szCs w:val="23"/>
        </w:rPr>
      </w:pPr>
      <w:r w:rsidRPr="0090742D">
        <w:rPr>
          <w:color w:val="auto"/>
          <w:sz w:val="23"/>
          <w:szCs w:val="23"/>
        </w:rPr>
        <w:t xml:space="preserve">• </w:t>
      </w:r>
      <w:r>
        <w:rPr>
          <w:color w:val="auto"/>
          <w:sz w:val="23"/>
          <w:szCs w:val="23"/>
        </w:rPr>
        <w:t>maszt oświetleniowy wysuwany</w:t>
      </w:r>
    </w:p>
    <w:p w14:paraId="7FFB08AB" w14:textId="77777777" w:rsidR="002E0EDF" w:rsidRDefault="002E0EDF" w:rsidP="002E0E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14) Badanie techniczne: do 16-03-2025 r.</w:t>
      </w:r>
    </w:p>
    <w:p w14:paraId="68B20E5E" w14:textId="77777777" w:rsidR="00290A80" w:rsidRDefault="00290A80">
      <w:pPr>
        <w:pStyle w:val="Standard"/>
        <w:spacing w:line="360" w:lineRule="auto"/>
        <w:rPr>
          <w:rFonts w:ascii="Times New Roman" w:hAnsi="Times New Roman"/>
        </w:rPr>
      </w:pPr>
    </w:p>
    <w:p w14:paraId="156720AF" w14:textId="77777777" w:rsidR="002E0EDF" w:rsidRDefault="002E0EDF">
      <w:pPr>
        <w:pStyle w:val="Standard"/>
        <w:spacing w:line="360" w:lineRule="auto"/>
        <w:rPr>
          <w:rFonts w:ascii="Times New Roman" w:hAnsi="Times New Roman"/>
        </w:rPr>
      </w:pPr>
    </w:p>
    <w:p w14:paraId="68B20E5F" w14:textId="77777777" w:rsidR="00290A80" w:rsidRDefault="00A55C13">
      <w:pPr>
        <w:pStyle w:val="Standard"/>
        <w:spacing w:line="360" w:lineRule="auto"/>
      </w:pPr>
      <w:r>
        <w:rPr>
          <w:rFonts w:ascii="Times New Roman" w:hAnsi="Times New Roman"/>
          <w:b/>
          <w:bCs/>
          <w:color w:val="000000"/>
        </w:rPr>
        <w:lastRenderedPageBreak/>
        <w:t>2. Dodatkowo przekazano:</w:t>
      </w:r>
      <w:bookmarkStart w:id="0" w:name="_GoBack"/>
      <w:bookmarkEnd w:id="0"/>
    </w:p>
    <w:p w14:paraId="68B20E60" w14:textId="77777777" w:rsidR="00290A80" w:rsidRDefault="00A55C13">
      <w:pPr>
        <w:pStyle w:val="Standard"/>
        <w:numPr>
          <w:ilvl w:val="0"/>
          <w:numId w:val="26"/>
        </w:numPr>
        <w:ind w:left="714" w:hanging="357"/>
      </w:pPr>
      <w:r>
        <w:rPr>
          <w:rFonts w:ascii="Times New Roman" w:hAnsi="Times New Roman"/>
          <w:color w:val="000000"/>
        </w:rPr>
        <w:t>dowód rejestracyjny seria …. nr……..</w:t>
      </w:r>
    </w:p>
    <w:p w14:paraId="68B20E61" w14:textId="77777777" w:rsidR="00290A80" w:rsidRDefault="00A55C13">
      <w:pPr>
        <w:pStyle w:val="Standard"/>
        <w:numPr>
          <w:ilvl w:val="0"/>
          <w:numId w:val="26"/>
        </w:numPr>
        <w:ind w:left="714" w:hanging="357"/>
      </w:pPr>
      <w:r>
        <w:rPr>
          <w:rFonts w:ascii="Times New Roman" w:hAnsi="Times New Roman"/>
          <w:color w:val="000000"/>
        </w:rPr>
        <w:t>karta pojazdu seria …. nr……..</w:t>
      </w:r>
    </w:p>
    <w:p w14:paraId="68B20E62" w14:textId="737F6EBD" w:rsidR="00290A80" w:rsidRPr="002E0EDF" w:rsidRDefault="00A55C13">
      <w:pPr>
        <w:pStyle w:val="Standard"/>
        <w:numPr>
          <w:ilvl w:val="0"/>
          <w:numId w:val="26"/>
        </w:numPr>
        <w:ind w:left="714" w:hanging="357"/>
      </w:pPr>
      <w:r w:rsidRPr="002E0EDF">
        <w:rPr>
          <w:rFonts w:ascii="Times New Roman" w:hAnsi="Times New Roman"/>
        </w:rPr>
        <w:t>kluczyk</w:t>
      </w:r>
      <w:r w:rsidR="002E0EDF" w:rsidRPr="002E0EDF">
        <w:rPr>
          <w:rFonts w:ascii="Times New Roman" w:hAnsi="Times New Roman"/>
        </w:rPr>
        <w:t>i do pojazdu</w:t>
      </w:r>
    </w:p>
    <w:p w14:paraId="68B20E63" w14:textId="77777777" w:rsidR="00290A80" w:rsidRDefault="00290A80">
      <w:pPr>
        <w:pStyle w:val="Standard"/>
        <w:spacing w:line="360" w:lineRule="auto"/>
        <w:rPr>
          <w:rFonts w:ascii="Times New Roman" w:hAnsi="Times New Roman"/>
        </w:rPr>
      </w:pPr>
    </w:p>
    <w:p w14:paraId="68B20E64" w14:textId="77777777" w:rsidR="00290A80" w:rsidRDefault="00A55C13">
      <w:pPr>
        <w:pStyle w:val="Standard"/>
        <w:spacing w:line="360" w:lineRule="auto"/>
      </w:pPr>
      <w:r>
        <w:rPr>
          <w:rFonts w:ascii="Times New Roman" w:hAnsi="Times New Roman"/>
          <w:b/>
          <w:bCs/>
          <w:color w:val="000000"/>
        </w:rPr>
        <w:t xml:space="preserve">3. Uwagi:  </w:t>
      </w:r>
      <w:r>
        <w:rPr>
          <w:rFonts w:ascii="Times New Roman" w:hAnsi="Times New Roman"/>
          <w:color w:val="000000"/>
        </w:rPr>
        <w:t>Kupujący nie wnosi uwag do stanu technicznego przekazanego pojazdu.</w:t>
      </w:r>
    </w:p>
    <w:p w14:paraId="68B20E65" w14:textId="77777777" w:rsidR="00290A80" w:rsidRPr="006A31C3" w:rsidRDefault="00A55C13" w:rsidP="006A31C3">
      <w:pPr>
        <w:pStyle w:val="Standard"/>
        <w:jc w:val="both"/>
        <w:rPr>
          <w:rFonts w:ascii="Times New Roman" w:hAnsi="Times New Roman" w:cs="Times New Roman"/>
        </w:rPr>
      </w:pPr>
      <w:r w:rsidRPr="006A31C3">
        <w:rPr>
          <w:rFonts w:ascii="Times New Roman" w:hAnsi="Times New Roman" w:cs="Times New Roman"/>
          <w:b/>
        </w:rPr>
        <w:t>4.</w:t>
      </w:r>
      <w:r w:rsidRPr="006A31C3">
        <w:rPr>
          <w:rFonts w:ascii="Times New Roman" w:hAnsi="Times New Roman" w:cs="Times New Roman"/>
        </w:rPr>
        <w:t xml:space="preserve"> Niniejszy protokół sporządzono w dwóch jednobrzmiących egzemplarzach po jednym dla Sprzedającego i Kupującego.</w:t>
      </w:r>
    </w:p>
    <w:p w14:paraId="68B20E66" w14:textId="77777777" w:rsidR="00290A80" w:rsidRPr="006A31C3" w:rsidRDefault="00A55C13" w:rsidP="006A31C3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A31C3">
        <w:rPr>
          <w:rFonts w:ascii="Times New Roman" w:hAnsi="Times New Roman" w:cs="Times New Roman"/>
          <w:color w:val="000000"/>
        </w:rPr>
        <w:t xml:space="preserve">        </w:t>
      </w:r>
    </w:p>
    <w:p w14:paraId="68B20E67" w14:textId="77777777" w:rsidR="00290A80" w:rsidRDefault="00290A80">
      <w:pPr>
        <w:pStyle w:val="Standard"/>
        <w:spacing w:line="360" w:lineRule="auto"/>
        <w:rPr>
          <w:rFonts w:ascii="Times New Roman" w:hAnsi="Times New Roman"/>
          <w:color w:val="000000"/>
        </w:rPr>
      </w:pPr>
    </w:p>
    <w:p w14:paraId="68B20E68" w14:textId="77777777" w:rsidR="00290A80" w:rsidRDefault="00290A80">
      <w:pPr>
        <w:pStyle w:val="Standard"/>
        <w:spacing w:line="360" w:lineRule="auto"/>
        <w:rPr>
          <w:rFonts w:ascii="Times New Roman" w:hAnsi="Times New Roman"/>
          <w:color w:val="000000"/>
        </w:rPr>
      </w:pPr>
    </w:p>
    <w:p w14:paraId="68B20E69" w14:textId="77777777" w:rsidR="00290A80" w:rsidRDefault="00A55C13">
      <w:pPr>
        <w:pStyle w:val="Standard"/>
        <w:spacing w:line="360" w:lineRule="auto"/>
      </w:pPr>
      <w:r>
        <w:rPr>
          <w:rFonts w:ascii="Times New Roman" w:hAnsi="Times New Roman"/>
          <w:b/>
          <w:bCs/>
          <w:color w:val="000000"/>
        </w:rPr>
        <w:t xml:space="preserve">SPRZEDAJĄCY:                                                 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ab/>
        <w:t xml:space="preserve">  KUPUJĄCY:</w:t>
      </w:r>
    </w:p>
    <w:sectPr w:rsidR="00290A80" w:rsidSect="006C6552"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C7981" w14:textId="77777777" w:rsidR="00785DD0" w:rsidRDefault="00785DD0">
      <w:r>
        <w:separator/>
      </w:r>
    </w:p>
  </w:endnote>
  <w:endnote w:type="continuationSeparator" w:id="0">
    <w:p w14:paraId="52B9BD26" w14:textId="77777777" w:rsidR="00785DD0" w:rsidRDefault="007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F365E" w14:textId="77777777" w:rsidR="00785DD0" w:rsidRDefault="00785DD0">
      <w:r>
        <w:rPr>
          <w:color w:val="000000"/>
        </w:rPr>
        <w:separator/>
      </w:r>
    </w:p>
  </w:footnote>
  <w:footnote w:type="continuationSeparator" w:id="0">
    <w:p w14:paraId="0C7AEA3D" w14:textId="77777777" w:rsidR="00785DD0" w:rsidRDefault="0078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57ED"/>
    <w:multiLevelType w:val="multilevel"/>
    <w:tmpl w:val="E78EE61E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0198"/>
    <w:multiLevelType w:val="multilevel"/>
    <w:tmpl w:val="9EBAD16E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7561"/>
    <w:multiLevelType w:val="multilevel"/>
    <w:tmpl w:val="BC44F59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6D17"/>
    <w:multiLevelType w:val="multilevel"/>
    <w:tmpl w:val="BE08DC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76AE9"/>
    <w:multiLevelType w:val="multilevel"/>
    <w:tmpl w:val="67CC5A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7599"/>
    <w:multiLevelType w:val="multilevel"/>
    <w:tmpl w:val="60841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37A0"/>
    <w:multiLevelType w:val="multilevel"/>
    <w:tmpl w:val="5754B4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16092"/>
    <w:multiLevelType w:val="multilevel"/>
    <w:tmpl w:val="14A088D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Letter"/>
      <w:lvlText w:val="%3)"/>
      <w:lvlJc w:val="left"/>
      <w:pPr>
        <w:ind w:left="1789" w:hanging="360"/>
      </w:pPr>
    </w:lvl>
    <w:lvl w:ilvl="3">
      <w:start w:val="1"/>
      <w:numFmt w:val="lowerLetter"/>
      <w:lvlText w:val="%4)"/>
      <w:lvlJc w:val="left"/>
      <w:pPr>
        <w:ind w:left="2149" w:hanging="360"/>
      </w:pPr>
    </w:lvl>
    <w:lvl w:ilvl="4">
      <w:start w:val="1"/>
      <w:numFmt w:val="lowerLetter"/>
      <w:lvlText w:val="%5)"/>
      <w:lvlJc w:val="left"/>
      <w:pPr>
        <w:ind w:left="2509" w:hanging="360"/>
      </w:pPr>
    </w:lvl>
    <w:lvl w:ilvl="5">
      <w:start w:val="1"/>
      <w:numFmt w:val="lowerLetter"/>
      <w:lvlText w:val="%6)"/>
      <w:lvlJc w:val="left"/>
      <w:pPr>
        <w:ind w:left="2869" w:hanging="360"/>
      </w:pPr>
    </w:lvl>
    <w:lvl w:ilvl="6">
      <w:start w:val="1"/>
      <w:numFmt w:val="lowerLetter"/>
      <w:lvlText w:val="%7)"/>
      <w:lvlJc w:val="left"/>
      <w:pPr>
        <w:ind w:left="3229" w:hanging="360"/>
      </w:pPr>
    </w:lvl>
    <w:lvl w:ilvl="7">
      <w:start w:val="1"/>
      <w:numFmt w:val="lowerLetter"/>
      <w:lvlText w:val="%8)"/>
      <w:lvlJc w:val="left"/>
      <w:pPr>
        <w:ind w:left="3589" w:hanging="360"/>
      </w:pPr>
    </w:lvl>
    <w:lvl w:ilvl="8">
      <w:start w:val="1"/>
      <w:numFmt w:val="lowerLetter"/>
      <w:lvlText w:val="%9)"/>
      <w:lvlJc w:val="left"/>
      <w:pPr>
        <w:ind w:left="3949" w:hanging="360"/>
      </w:pPr>
    </w:lvl>
  </w:abstractNum>
  <w:abstractNum w:abstractNumId="8" w15:restartNumberingAfterBreak="0">
    <w:nsid w:val="1F3F7A31"/>
    <w:multiLevelType w:val="multilevel"/>
    <w:tmpl w:val="1CBA5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50703"/>
    <w:multiLevelType w:val="multilevel"/>
    <w:tmpl w:val="7EEC9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4256597"/>
    <w:multiLevelType w:val="multilevel"/>
    <w:tmpl w:val="3AFA0D3A"/>
    <w:lvl w:ilvl="0">
      <w:start w:val="1"/>
      <w:numFmt w:val="lowerLetter"/>
      <w:lvlText w:val="%1)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F77039"/>
    <w:multiLevelType w:val="multilevel"/>
    <w:tmpl w:val="18A4C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1B57"/>
    <w:multiLevelType w:val="multilevel"/>
    <w:tmpl w:val="1FCC34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E27AB"/>
    <w:multiLevelType w:val="multilevel"/>
    <w:tmpl w:val="1AA6B99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200F5"/>
    <w:multiLevelType w:val="multilevel"/>
    <w:tmpl w:val="EE46B0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653EAC"/>
    <w:multiLevelType w:val="multilevel"/>
    <w:tmpl w:val="06E85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60080"/>
    <w:multiLevelType w:val="multilevel"/>
    <w:tmpl w:val="9A0A0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562B5"/>
    <w:multiLevelType w:val="multilevel"/>
    <w:tmpl w:val="1C08A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55B02"/>
    <w:multiLevelType w:val="multilevel"/>
    <w:tmpl w:val="41B06B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3239DA"/>
    <w:multiLevelType w:val="multilevel"/>
    <w:tmpl w:val="439E830E"/>
    <w:lvl w:ilvl="0">
      <w:start w:val="1"/>
      <w:numFmt w:val="decimal"/>
      <w:lvlText w:val="%1)"/>
      <w:lvlJc w:val="left"/>
      <w:pPr>
        <w:ind w:left="-1422" w:hanging="360"/>
      </w:pPr>
    </w:lvl>
    <w:lvl w:ilvl="1">
      <w:numFmt w:val="bullet"/>
      <w:lvlText w:val="◦"/>
      <w:lvlJc w:val="left"/>
      <w:pPr>
        <w:ind w:left="-1062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-702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-342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7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73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109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1458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196286E"/>
    <w:multiLevelType w:val="multilevel"/>
    <w:tmpl w:val="877E7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61348"/>
    <w:multiLevelType w:val="multilevel"/>
    <w:tmpl w:val="CBE6E0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AB1524"/>
    <w:multiLevelType w:val="multilevel"/>
    <w:tmpl w:val="927896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5F005B36"/>
    <w:multiLevelType w:val="multilevel"/>
    <w:tmpl w:val="E760C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1D87"/>
    <w:multiLevelType w:val="multilevel"/>
    <w:tmpl w:val="F7868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07CA9"/>
    <w:multiLevelType w:val="multilevel"/>
    <w:tmpl w:val="685E7D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4"/>
  </w:num>
  <w:num w:numId="3">
    <w:abstractNumId w:val="20"/>
  </w:num>
  <w:num w:numId="4">
    <w:abstractNumId w:val="9"/>
  </w:num>
  <w:num w:numId="5">
    <w:abstractNumId w:val="15"/>
  </w:num>
  <w:num w:numId="6">
    <w:abstractNumId w:val="18"/>
  </w:num>
  <w:num w:numId="7">
    <w:abstractNumId w:val="22"/>
  </w:num>
  <w:num w:numId="8">
    <w:abstractNumId w:val="14"/>
  </w:num>
  <w:num w:numId="9">
    <w:abstractNumId w:val="4"/>
  </w:num>
  <w:num w:numId="10">
    <w:abstractNumId w:val="25"/>
  </w:num>
  <w:num w:numId="11">
    <w:abstractNumId w:val="21"/>
  </w:num>
  <w:num w:numId="12">
    <w:abstractNumId w:val="0"/>
  </w:num>
  <w:num w:numId="13">
    <w:abstractNumId w:val="6"/>
  </w:num>
  <w:num w:numId="14">
    <w:abstractNumId w:val="1"/>
  </w:num>
  <w:num w:numId="15">
    <w:abstractNumId w:val="13"/>
  </w:num>
  <w:num w:numId="16">
    <w:abstractNumId w:val="10"/>
  </w:num>
  <w:num w:numId="17">
    <w:abstractNumId w:val="3"/>
  </w:num>
  <w:num w:numId="18">
    <w:abstractNumId w:val="17"/>
  </w:num>
  <w:num w:numId="19">
    <w:abstractNumId w:val="5"/>
  </w:num>
  <w:num w:numId="20">
    <w:abstractNumId w:val="8"/>
  </w:num>
  <w:num w:numId="21">
    <w:abstractNumId w:val="16"/>
  </w:num>
  <w:num w:numId="22">
    <w:abstractNumId w:val="7"/>
  </w:num>
  <w:num w:numId="23">
    <w:abstractNumId w:val="23"/>
  </w:num>
  <w:num w:numId="24">
    <w:abstractNumId w:val="11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80"/>
    <w:rsid w:val="00224952"/>
    <w:rsid w:val="00290A80"/>
    <w:rsid w:val="002E0EDF"/>
    <w:rsid w:val="004E1B7E"/>
    <w:rsid w:val="006A31C3"/>
    <w:rsid w:val="006C6552"/>
    <w:rsid w:val="00785DD0"/>
    <w:rsid w:val="0082194C"/>
    <w:rsid w:val="00936B9F"/>
    <w:rsid w:val="009C2146"/>
    <w:rsid w:val="00A55C13"/>
    <w:rsid w:val="00C05E22"/>
    <w:rsid w:val="00C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0E32"/>
  <w15:docId w15:val="{006F450D-0359-42A9-B840-1F676969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customStyle="1" w:styleId="Default">
    <w:name w:val="Default"/>
    <w:rsid w:val="006A31C3"/>
    <w:pPr>
      <w:autoSpaceDE w:val="0"/>
      <w:adjustRightInd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3" ma:contentTypeDescription="Utwórz nowy dokument." ma:contentTypeScope="" ma:versionID="ed15353598938d41ac83a900ac895f24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61f7927a97e5d3886c27a640d79101dc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8A018-5B73-44FA-A614-6C26274EF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6B12E-4A63-484B-B1AD-E09FE3B1A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MonikaDolezinska</dc:creator>
  <cp:lastModifiedBy>Dell</cp:lastModifiedBy>
  <cp:revision>6</cp:revision>
  <cp:lastPrinted>2024-04-03T05:58:00Z</cp:lastPrinted>
  <dcterms:created xsi:type="dcterms:W3CDTF">2022-08-16T12:16:00Z</dcterms:created>
  <dcterms:modified xsi:type="dcterms:W3CDTF">2024-04-03T05:58:00Z</dcterms:modified>
</cp:coreProperties>
</file>